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935" w:rsidRPr="006D1935" w:rsidRDefault="006D1935" w:rsidP="006D1935">
      <w:pPr>
        <w:spacing w:line="480" w:lineRule="auto"/>
        <w:jc w:val="center"/>
        <w:rPr>
          <w:rFonts w:ascii="Times New Roman" w:hAnsi="Times New Roman" w:cs="Times New Roman"/>
          <w:sz w:val="24"/>
          <w:szCs w:val="24"/>
        </w:rPr>
      </w:pPr>
    </w:p>
    <w:p w:rsidR="00340141" w:rsidRDefault="00340141" w:rsidP="006D1935">
      <w:pPr>
        <w:spacing w:line="480" w:lineRule="auto"/>
        <w:jc w:val="center"/>
        <w:rPr>
          <w:rFonts w:ascii="Times New Roman" w:hAnsi="Times New Roman" w:cs="Times New Roman"/>
          <w:sz w:val="24"/>
          <w:szCs w:val="24"/>
        </w:rPr>
      </w:pPr>
    </w:p>
    <w:p w:rsidR="00340141" w:rsidRDefault="00340141" w:rsidP="006D1935">
      <w:pPr>
        <w:spacing w:line="480" w:lineRule="auto"/>
        <w:jc w:val="center"/>
        <w:rPr>
          <w:rFonts w:ascii="Times New Roman" w:hAnsi="Times New Roman" w:cs="Times New Roman"/>
          <w:sz w:val="24"/>
          <w:szCs w:val="24"/>
        </w:rPr>
      </w:pPr>
    </w:p>
    <w:p w:rsidR="00340141" w:rsidRDefault="00340141" w:rsidP="006D1935">
      <w:pPr>
        <w:spacing w:line="480" w:lineRule="auto"/>
        <w:jc w:val="center"/>
        <w:rPr>
          <w:rFonts w:ascii="Times New Roman" w:hAnsi="Times New Roman" w:cs="Times New Roman"/>
          <w:sz w:val="24"/>
          <w:szCs w:val="24"/>
        </w:rPr>
      </w:pPr>
    </w:p>
    <w:p w:rsidR="00340141" w:rsidRDefault="00340141" w:rsidP="006D1935">
      <w:pPr>
        <w:spacing w:line="480" w:lineRule="auto"/>
        <w:jc w:val="center"/>
        <w:rPr>
          <w:rFonts w:ascii="Times New Roman" w:hAnsi="Times New Roman" w:cs="Times New Roman"/>
          <w:sz w:val="24"/>
          <w:szCs w:val="24"/>
        </w:rPr>
      </w:pPr>
    </w:p>
    <w:p w:rsidR="006D1935" w:rsidRPr="006D1935" w:rsidRDefault="005023C4" w:rsidP="006D1935">
      <w:pPr>
        <w:spacing w:line="480" w:lineRule="auto"/>
        <w:jc w:val="center"/>
        <w:rPr>
          <w:rFonts w:ascii="Times New Roman" w:hAnsi="Times New Roman" w:cs="Times New Roman"/>
          <w:sz w:val="24"/>
          <w:szCs w:val="24"/>
        </w:rPr>
      </w:pPr>
      <w:r w:rsidRPr="006D1935">
        <w:rPr>
          <w:rFonts w:ascii="Times New Roman" w:hAnsi="Times New Roman" w:cs="Times New Roman"/>
          <w:sz w:val="24"/>
          <w:szCs w:val="24"/>
        </w:rPr>
        <w:t>Institutional Affiliation</w:t>
      </w:r>
    </w:p>
    <w:p w:rsidR="006D1935" w:rsidRPr="006D1935" w:rsidRDefault="005023C4" w:rsidP="006D1935">
      <w:pPr>
        <w:spacing w:line="480" w:lineRule="auto"/>
        <w:jc w:val="center"/>
        <w:rPr>
          <w:rFonts w:ascii="Times New Roman" w:hAnsi="Times New Roman" w:cs="Times New Roman"/>
          <w:sz w:val="24"/>
          <w:szCs w:val="24"/>
        </w:rPr>
      </w:pPr>
      <w:r w:rsidRPr="006D1935">
        <w:rPr>
          <w:rFonts w:ascii="Times New Roman" w:hAnsi="Times New Roman" w:cs="Times New Roman"/>
          <w:sz w:val="24"/>
          <w:szCs w:val="24"/>
        </w:rPr>
        <w:t>Professor’s Name</w:t>
      </w:r>
    </w:p>
    <w:p w:rsidR="006D1935" w:rsidRPr="006D1935" w:rsidRDefault="005023C4" w:rsidP="006D1935">
      <w:pPr>
        <w:spacing w:line="480" w:lineRule="auto"/>
        <w:jc w:val="center"/>
        <w:rPr>
          <w:rFonts w:ascii="Times New Roman" w:hAnsi="Times New Roman" w:cs="Times New Roman"/>
          <w:sz w:val="24"/>
          <w:szCs w:val="24"/>
        </w:rPr>
      </w:pPr>
      <w:r w:rsidRPr="006D1935">
        <w:rPr>
          <w:rFonts w:ascii="Times New Roman" w:hAnsi="Times New Roman" w:cs="Times New Roman"/>
          <w:sz w:val="24"/>
          <w:szCs w:val="24"/>
        </w:rPr>
        <w:t>Student’s Name</w:t>
      </w:r>
    </w:p>
    <w:p w:rsidR="006D1935" w:rsidRPr="006D1935" w:rsidRDefault="005023C4" w:rsidP="006D1935">
      <w:pPr>
        <w:spacing w:line="480" w:lineRule="auto"/>
        <w:jc w:val="center"/>
        <w:rPr>
          <w:rFonts w:ascii="Times New Roman" w:hAnsi="Times New Roman" w:cs="Times New Roman"/>
          <w:sz w:val="24"/>
          <w:szCs w:val="24"/>
        </w:rPr>
      </w:pPr>
      <w:r w:rsidRPr="006D1935">
        <w:rPr>
          <w:rFonts w:ascii="Times New Roman" w:hAnsi="Times New Roman" w:cs="Times New Roman"/>
          <w:sz w:val="24"/>
          <w:szCs w:val="24"/>
        </w:rPr>
        <w:t>Date</w:t>
      </w: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23195A" w:rsidRPr="006D1935" w:rsidRDefault="005023C4" w:rsidP="006D1935">
      <w:pPr>
        <w:spacing w:line="480" w:lineRule="auto"/>
        <w:jc w:val="center"/>
        <w:rPr>
          <w:rFonts w:ascii="Times New Roman" w:hAnsi="Times New Roman" w:cs="Times New Roman"/>
          <w:b/>
          <w:sz w:val="24"/>
          <w:szCs w:val="24"/>
        </w:rPr>
      </w:pPr>
      <w:r w:rsidRPr="006D1935">
        <w:rPr>
          <w:rFonts w:ascii="Times New Roman" w:hAnsi="Times New Roman" w:cs="Times New Roman"/>
          <w:b/>
          <w:sz w:val="24"/>
          <w:szCs w:val="24"/>
        </w:rPr>
        <w:lastRenderedPageBreak/>
        <w:t>Modern Dance</w:t>
      </w:r>
    </w:p>
    <w:p w:rsidR="00C46F4E" w:rsidRPr="006D1935" w:rsidRDefault="005023C4" w:rsidP="006D1935">
      <w:pPr>
        <w:spacing w:line="480" w:lineRule="auto"/>
        <w:ind w:firstLine="720"/>
        <w:rPr>
          <w:rFonts w:ascii="Times New Roman" w:hAnsi="Times New Roman" w:cs="Times New Roman"/>
          <w:sz w:val="24"/>
          <w:szCs w:val="24"/>
        </w:rPr>
      </w:pPr>
      <w:r w:rsidRPr="006D1935">
        <w:rPr>
          <w:rFonts w:ascii="Times New Roman" w:hAnsi="Times New Roman" w:cs="Times New Roman"/>
          <w:sz w:val="24"/>
          <w:szCs w:val="24"/>
        </w:rPr>
        <w:t>From Banes (2011), the modern dance originated in America during the 20</w:t>
      </w:r>
      <w:r w:rsidRPr="006D1935">
        <w:rPr>
          <w:rFonts w:ascii="Times New Roman" w:hAnsi="Times New Roman" w:cs="Times New Roman"/>
          <w:sz w:val="24"/>
          <w:szCs w:val="24"/>
          <w:vertAlign w:val="superscript"/>
        </w:rPr>
        <w:t>th</w:t>
      </w:r>
      <w:r w:rsidRPr="006D1935">
        <w:rPr>
          <w:rFonts w:ascii="Times New Roman" w:hAnsi="Times New Roman" w:cs="Times New Roman"/>
          <w:sz w:val="24"/>
          <w:szCs w:val="24"/>
        </w:rPr>
        <w:t xml:space="preserve"> century, and this was a result of rebel between a member of dancers and choreographers. They rejected what to them was known as a rigid and imperialistic nature of ballet due to their demand of wanting to be taken as severe artists and not entertainers. </w:t>
      </w:r>
      <w:r w:rsidR="008E0B58" w:rsidRPr="006D1935">
        <w:rPr>
          <w:rFonts w:ascii="Times New Roman" w:hAnsi="Times New Roman" w:cs="Times New Roman"/>
          <w:sz w:val="24"/>
          <w:szCs w:val="24"/>
        </w:rPr>
        <w:t xml:space="preserve">Ruth St. Denis, Loie Fuller, Ted Shawn, and Duncan Isadora are the pioneers of modern dance in America. </w:t>
      </w:r>
      <w:r w:rsidR="00703E53" w:rsidRPr="006D1935">
        <w:rPr>
          <w:rFonts w:ascii="Times New Roman" w:hAnsi="Times New Roman" w:cs="Times New Roman"/>
          <w:sz w:val="24"/>
          <w:szCs w:val="24"/>
        </w:rPr>
        <w:t xml:space="preserve">The first generation of contemporary dance occurred in the 1920s when the desire for informative dancing flounced America.  Denishwan and Duncan's trip had brought together dancers and audiences alike to the idea of a new system of crucial dramatic dancing. The ground effort had been laid for the first cohort of current dancers, who started emerging the art. </w:t>
      </w:r>
      <w:r w:rsidR="002E19ED" w:rsidRPr="006D1935">
        <w:rPr>
          <w:rFonts w:ascii="Times New Roman" w:hAnsi="Times New Roman" w:cs="Times New Roman"/>
          <w:sz w:val="24"/>
          <w:szCs w:val="24"/>
        </w:rPr>
        <w:t>The first generation included Doris Humphrey, Agnes de Mille, and Horton Lester, among others.</w:t>
      </w:r>
    </w:p>
    <w:p w:rsidR="002E19ED" w:rsidRPr="006D1935" w:rsidRDefault="005023C4" w:rsidP="006D1935">
      <w:pPr>
        <w:spacing w:line="480" w:lineRule="auto"/>
        <w:ind w:firstLine="720"/>
        <w:rPr>
          <w:rFonts w:ascii="Times New Roman" w:hAnsi="Times New Roman" w:cs="Times New Roman"/>
          <w:sz w:val="24"/>
          <w:szCs w:val="24"/>
        </w:rPr>
      </w:pPr>
      <w:r w:rsidRPr="006D1935">
        <w:rPr>
          <w:rFonts w:ascii="Times New Roman" w:hAnsi="Times New Roman" w:cs="Times New Roman"/>
          <w:sz w:val="24"/>
          <w:szCs w:val="24"/>
        </w:rPr>
        <w:t xml:space="preserve">The second generation of the </w:t>
      </w:r>
      <w:r w:rsidR="00554958" w:rsidRPr="006D1935">
        <w:rPr>
          <w:rFonts w:ascii="Times New Roman" w:hAnsi="Times New Roman" w:cs="Times New Roman"/>
          <w:sz w:val="24"/>
          <w:szCs w:val="24"/>
        </w:rPr>
        <w:t>contemporary</w:t>
      </w:r>
      <w:r w:rsidRPr="006D1935">
        <w:rPr>
          <w:rFonts w:ascii="Times New Roman" w:hAnsi="Times New Roman" w:cs="Times New Roman"/>
          <w:sz w:val="24"/>
          <w:szCs w:val="24"/>
        </w:rPr>
        <w:t xml:space="preserve"> dance </w:t>
      </w:r>
      <w:r w:rsidR="00554958" w:rsidRPr="006D1935">
        <w:rPr>
          <w:rFonts w:ascii="Times New Roman" w:hAnsi="Times New Roman" w:cs="Times New Roman"/>
          <w:sz w:val="24"/>
          <w:szCs w:val="24"/>
        </w:rPr>
        <w:t>instigated</w:t>
      </w:r>
      <w:r w:rsidRPr="006D1935">
        <w:rPr>
          <w:rFonts w:ascii="Times New Roman" w:hAnsi="Times New Roman" w:cs="Times New Roman"/>
          <w:sz w:val="24"/>
          <w:szCs w:val="24"/>
        </w:rPr>
        <w:t xml:space="preserve"> at the end of World </w:t>
      </w:r>
      <w:r w:rsidR="00554958" w:rsidRPr="006D1935">
        <w:rPr>
          <w:rFonts w:ascii="Times New Roman" w:hAnsi="Times New Roman" w:cs="Times New Roman"/>
          <w:sz w:val="24"/>
          <w:szCs w:val="24"/>
        </w:rPr>
        <w:t xml:space="preserve">War II. At this time, the initiators of modern dance had created a collection of talented scholars who set out to produce their kind of dance. The great fight for the situation and respectability of new dance had previously been fought and won. The </w:t>
      </w:r>
      <w:r w:rsidR="00D16731" w:rsidRPr="006D1935">
        <w:rPr>
          <w:rFonts w:ascii="Times New Roman" w:hAnsi="Times New Roman" w:cs="Times New Roman"/>
          <w:sz w:val="24"/>
          <w:szCs w:val="24"/>
        </w:rPr>
        <w:t>mode</w:t>
      </w:r>
      <w:r w:rsidR="00554958" w:rsidRPr="006D1935">
        <w:rPr>
          <w:rFonts w:ascii="Times New Roman" w:hAnsi="Times New Roman" w:cs="Times New Roman"/>
          <w:sz w:val="24"/>
          <w:szCs w:val="24"/>
        </w:rPr>
        <w:t xml:space="preserve">rn dance at </w:t>
      </w:r>
      <w:r w:rsidR="00D16731" w:rsidRPr="006D1935">
        <w:rPr>
          <w:rFonts w:ascii="Times New Roman" w:hAnsi="Times New Roman" w:cs="Times New Roman"/>
          <w:sz w:val="24"/>
          <w:szCs w:val="24"/>
        </w:rPr>
        <w:t>current</w:t>
      </w:r>
      <w:r w:rsidR="00554958" w:rsidRPr="006D1935">
        <w:rPr>
          <w:rFonts w:ascii="Times New Roman" w:hAnsi="Times New Roman" w:cs="Times New Roman"/>
          <w:sz w:val="24"/>
          <w:szCs w:val="24"/>
        </w:rPr>
        <w:t xml:space="preserve"> is linked to the </w:t>
      </w:r>
      <w:r w:rsidR="00D16731" w:rsidRPr="006D1935">
        <w:rPr>
          <w:rFonts w:ascii="Times New Roman" w:hAnsi="Times New Roman" w:cs="Times New Roman"/>
          <w:sz w:val="24"/>
          <w:szCs w:val="24"/>
        </w:rPr>
        <w:t>creative</w:t>
      </w:r>
      <w:r w:rsidR="00554958" w:rsidRPr="006D1935">
        <w:rPr>
          <w:rFonts w:ascii="Times New Roman" w:hAnsi="Times New Roman" w:cs="Times New Roman"/>
          <w:sz w:val="24"/>
          <w:szCs w:val="24"/>
        </w:rPr>
        <w:t xml:space="preserve"> upheavals, and </w:t>
      </w:r>
      <w:r w:rsidR="00D16731" w:rsidRPr="006D1935">
        <w:rPr>
          <w:rFonts w:ascii="Times New Roman" w:hAnsi="Times New Roman" w:cs="Times New Roman"/>
          <w:sz w:val="24"/>
          <w:szCs w:val="24"/>
        </w:rPr>
        <w:t>imaginative</w:t>
      </w:r>
      <w:r w:rsidR="00554958" w:rsidRPr="006D1935">
        <w:rPr>
          <w:rFonts w:ascii="Times New Roman" w:hAnsi="Times New Roman" w:cs="Times New Roman"/>
          <w:sz w:val="24"/>
          <w:szCs w:val="24"/>
        </w:rPr>
        <w:t xml:space="preserve"> of the late 1960s and 1970s </w:t>
      </w:r>
      <w:r w:rsidR="00D16731" w:rsidRPr="006D1935">
        <w:rPr>
          <w:rFonts w:ascii="Times New Roman" w:hAnsi="Times New Roman" w:cs="Times New Roman"/>
          <w:sz w:val="24"/>
          <w:szCs w:val="24"/>
        </w:rPr>
        <w:t>gesticulated</w:t>
      </w:r>
      <w:r w:rsidR="00554958" w:rsidRPr="006D1935">
        <w:rPr>
          <w:rFonts w:ascii="Times New Roman" w:hAnsi="Times New Roman" w:cs="Times New Roman"/>
          <w:sz w:val="24"/>
          <w:szCs w:val="24"/>
        </w:rPr>
        <w:t xml:space="preserve"> even more </w:t>
      </w:r>
      <w:r w:rsidR="00D16731" w:rsidRPr="006D1935">
        <w:rPr>
          <w:rFonts w:ascii="Times New Roman" w:hAnsi="Times New Roman" w:cs="Times New Roman"/>
          <w:sz w:val="24"/>
          <w:szCs w:val="24"/>
        </w:rPr>
        <w:t>fundamental</w:t>
      </w:r>
      <w:r w:rsidR="00554958" w:rsidRPr="006D1935">
        <w:rPr>
          <w:rFonts w:ascii="Times New Roman" w:hAnsi="Times New Roman" w:cs="Times New Roman"/>
          <w:sz w:val="24"/>
          <w:szCs w:val="24"/>
        </w:rPr>
        <w:t xml:space="preserve"> departures for </w:t>
      </w:r>
      <w:r w:rsidR="00D16731" w:rsidRPr="006D1935">
        <w:rPr>
          <w:rFonts w:ascii="Times New Roman" w:hAnsi="Times New Roman" w:cs="Times New Roman"/>
          <w:sz w:val="24"/>
          <w:szCs w:val="24"/>
        </w:rPr>
        <w:t>cont</w:t>
      </w:r>
      <w:r w:rsidR="00554958" w:rsidRPr="006D1935">
        <w:rPr>
          <w:rFonts w:ascii="Times New Roman" w:hAnsi="Times New Roman" w:cs="Times New Roman"/>
          <w:sz w:val="24"/>
          <w:szCs w:val="24"/>
        </w:rPr>
        <w:t xml:space="preserve">emporary dance. </w:t>
      </w:r>
      <w:r w:rsidR="009E441A" w:rsidRPr="006D1935">
        <w:rPr>
          <w:rFonts w:ascii="Times New Roman" w:hAnsi="Times New Roman" w:cs="Times New Roman"/>
          <w:sz w:val="24"/>
          <w:szCs w:val="24"/>
        </w:rPr>
        <w:t>Contemporary dance at present is more sophisticated, both in technology and technique, than the dance started by its creators. Current founders in modern dance find a much softer separating line between modern dance and ballet. Contemporary and modern firms at the moment have come to regard eloquence in all types of dance as essential to their work.</w:t>
      </w:r>
      <w:r w:rsidR="00D57C5D" w:rsidRPr="006D1935">
        <w:rPr>
          <w:rFonts w:ascii="Times New Roman" w:hAnsi="Times New Roman" w:cs="Times New Roman"/>
          <w:sz w:val="24"/>
          <w:szCs w:val="24"/>
        </w:rPr>
        <w:t xml:space="preserve"> In the present, modern dance has become a fusion of many dance genres. As shown by choreographers like Morris Mar</w:t>
      </w:r>
      <w:r w:rsidR="00BF204D" w:rsidRPr="006D1935">
        <w:rPr>
          <w:rFonts w:ascii="Times New Roman" w:hAnsi="Times New Roman" w:cs="Times New Roman"/>
          <w:sz w:val="24"/>
          <w:szCs w:val="24"/>
        </w:rPr>
        <w:t>k (Teck, 2011).</w:t>
      </w:r>
    </w:p>
    <w:p w:rsidR="00EC12B7" w:rsidRPr="006D1935" w:rsidRDefault="005023C4" w:rsidP="006D1935">
      <w:pPr>
        <w:spacing w:line="480" w:lineRule="auto"/>
        <w:ind w:firstLine="720"/>
        <w:rPr>
          <w:rFonts w:ascii="Times New Roman" w:hAnsi="Times New Roman" w:cs="Times New Roman"/>
          <w:sz w:val="24"/>
          <w:szCs w:val="24"/>
        </w:rPr>
      </w:pPr>
      <w:r w:rsidRPr="006D1935">
        <w:rPr>
          <w:rFonts w:ascii="Times New Roman" w:hAnsi="Times New Roman" w:cs="Times New Roman"/>
          <w:sz w:val="24"/>
          <w:szCs w:val="24"/>
        </w:rPr>
        <w:lastRenderedPageBreak/>
        <w:t xml:space="preserve">Modern dance inspires performers to use their moods and feelings to </w:t>
      </w:r>
      <w:r w:rsidR="00674AB0" w:rsidRPr="006D1935">
        <w:rPr>
          <w:rFonts w:ascii="Times New Roman" w:hAnsi="Times New Roman" w:cs="Times New Roman"/>
          <w:sz w:val="24"/>
          <w:szCs w:val="24"/>
        </w:rPr>
        <w:t>project</w:t>
      </w:r>
      <w:r w:rsidRPr="006D1935">
        <w:rPr>
          <w:rFonts w:ascii="Times New Roman" w:hAnsi="Times New Roman" w:cs="Times New Roman"/>
          <w:sz w:val="24"/>
          <w:szCs w:val="24"/>
        </w:rPr>
        <w:t xml:space="preserve"> </w:t>
      </w:r>
      <w:r w:rsidR="00674AB0" w:rsidRPr="006D1935">
        <w:rPr>
          <w:rFonts w:ascii="Times New Roman" w:hAnsi="Times New Roman" w:cs="Times New Roman"/>
          <w:sz w:val="24"/>
          <w:szCs w:val="24"/>
        </w:rPr>
        <w:t xml:space="preserve">their procedures and steps. It is difficult for dancers to invent new steps for their methods instead of following the code of routines, as in ballet. Another feature of current dance, in antagonism to ballet, is the thoughtful use of gravity. However, traditional ballet dancers endeavor to be light and unconcerned on their bases; contemporary dancers frequently use their body mass to improve movement. </w:t>
      </w:r>
      <w:r w:rsidR="00C200EE" w:rsidRPr="006D1935">
        <w:rPr>
          <w:rFonts w:ascii="Times New Roman" w:hAnsi="Times New Roman" w:cs="Times New Roman"/>
          <w:sz w:val="24"/>
          <w:szCs w:val="24"/>
        </w:rPr>
        <w:t xml:space="preserve">This form of dancer discards the typical ballet stand of an upright, erect body, regularly determining for thoughtful falls to the floor. </w:t>
      </w:r>
    </w:p>
    <w:p w:rsidR="00C200EE" w:rsidRPr="006D1935" w:rsidRDefault="005023C4" w:rsidP="006D1935">
      <w:pPr>
        <w:spacing w:line="480" w:lineRule="auto"/>
        <w:ind w:firstLine="720"/>
        <w:rPr>
          <w:rFonts w:ascii="Times New Roman" w:hAnsi="Times New Roman" w:cs="Times New Roman"/>
          <w:sz w:val="24"/>
          <w:szCs w:val="24"/>
        </w:rPr>
      </w:pPr>
      <w:r w:rsidRPr="006D1935">
        <w:rPr>
          <w:rFonts w:ascii="Times New Roman" w:hAnsi="Times New Roman" w:cs="Times New Roman"/>
          <w:sz w:val="24"/>
          <w:szCs w:val="24"/>
        </w:rPr>
        <w:t>Modern ballet has emerged a broad genre in the jazz globe today and is naturally listed as a class presented on the plans of most d</w:t>
      </w:r>
      <w:r w:rsidRPr="006D1935">
        <w:rPr>
          <w:rFonts w:ascii="Times New Roman" w:hAnsi="Times New Roman" w:cs="Times New Roman"/>
          <w:sz w:val="24"/>
          <w:szCs w:val="24"/>
        </w:rPr>
        <w:t xml:space="preserve">ance studious. Some performers feel that the current dance allows them to enjoy ballet dancing without the severe emphasis on their audience and technique. </w:t>
      </w:r>
      <w:r w:rsidR="00BF204D" w:rsidRPr="006D1935">
        <w:rPr>
          <w:rFonts w:ascii="Times New Roman" w:hAnsi="Times New Roman" w:cs="Times New Roman"/>
          <w:sz w:val="24"/>
          <w:szCs w:val="24"/>
        </w:rPr>
        <w:t>According to Au (2012), m</w:t>
      </w:r>
      <w:r w:rsidRPr="006D1935">
        <w:rPr>
          <w:rFonts w:ascii="Times New Roman" w:hAnsi="Times New Roman" w:cs="Times New Roman"/>
          <w:sz w:val="24"/>
          <w:szCs w:val="24"/>
        </w:rPr>
        <w:t>ore dance competitions throughout the country judge dancers on their contem</w:t>
      </w:r>
      <w:r w:rsidRPr="006D1935">
        <w:rPr>
          <w:rFonts w:ascii="Times New Roman" w:hAnsi="Times New Roman" w:cs="Times New Roman"/>
          <w:sz w:val="24"/>
          <w:szCs w:val="24"/>
        </w:rPr>
        <w:t xml:space="preserve">porary </w:t>
      </w:r>
      <w:r w:rsidR="005F458C" w:rsidRPr="006D1935">
        <w:rPr>
          <w:rFonts w:ascii="Times New Roman" w:hAnsi="Times New Roman" w:cs="Times New Roman"/>
          <w:sz w:val="24"/>
          <w:szCs w:val="24"/>
        </w:rPr>
        <w:t>dancing ability, and actors take this chance to use their performance to express their innermost feelings and get closer to their inner-selves. Inspecting a modern performer can sometimes become emotional, mostly if the performer is trying to convey a series of sad emotions like death.</w:t>
      </w:r>
    </w:p>
    <w:p w:rsidR="006D1935" w:rsidRDefault="006D1935"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340141" w:rsidRDefault="00340141" w:rsidP="006D1935">
      <w:pPr>
        <w:spacing w:line="480" w:lineRule="auto"/>
        <w:jc w:val="center"/>
        <w:rPr>
          <w:rFonts w:ascii="Times New Roman" w:hAnsi="Times New Roman" w:cs="Times New Roman"/>
          <w:b/>
          <w:sz w:val="24"/>
          <w:szCs w:val="24"/>
        </w:rPr>
      </w:pPr>
    </w:p>
    <w:p w:rsidR="005F458C" w:rsidRPr="006D1935" w:rsidRDefault="005023C4" w:rsidP="006D1935">
      <w:pPr>
        <w:spacing w:line="480" w:lineRule="auto"/>
        <w:jc w:val="center"/>
        <w:rPr>
          <w:rFonts w:ascii="Times New Roman" w:hAnsi="Times New Roman" w:cs="Times New Roman"/>
          <w:b/>
          <w:sz w:val="24"/>
          <w:szCs w:val="24"/>
        </w:rPr>
      </w:pPr>
      <w:bookmarkStart w:id="0" w:name="_GoBack"/>
      <w:bookmarkEnd w:id="0"/>
      <w:r w:rsidRPr="006D1935">
        <w:rPr>
          <w:rFonts w:ascii="Times New Roman" w:hAnsi="Times New Roman" w:cs="Times New Roman"/>
          <w:b/>
          <w:sz w:val="24"/>
          <w:szCs w:val="24"/>
        </w:rPr>
        <w:lastRenderedPageBreak/>
        <w:t>References</w:t>
      </w:r>
    </w:p>
    <w:p w:rsidR="006D1935" w:rsidRPr="006D1935" w:rsidRDefault="005023C4" w:rsidP="006D1935">
      <w:pPr>
        <w:spacing w:line="480" w:lineRule="auto"/>
        <w:ind w:left="720" w:hanging="720"/>
        <w:rPr>
          <w:rFonts w:ascii="Times New Roman" w:hAnsi="Times New Roman" w:cs="Times New Roman"/>
          <w:sz w:val="24"/>
          <w:szCs w:val="24"/>
        </w:rPr>
      </w:pPr>
      <w:r w:rsidRPr="006D1935">
        <w:rPr>
          <w:rFonts w:ascii="Times New Roman" w:hAnsi="Times New Roman" w:cs="Times New Roman"/>
          <w:sz w:val="24"/>
          <w:szCs w:val="24"/>
        </w:rPr>
        <w:t>Au, S. (2012). Ballet and modern dance. London: Thames &amp; Hudson.</w:t>
      </w:r>
    </w:p>
    <w:p w:rsidR="006D1935" w:rsidRPr="006D1935" w:rsidRDefault="005023C4" w:rsidP="006D1935">
      <w:pPr>
        <w:spacing w:line="480" w:lineRule="auto"/>
        <w:ind w:left="720" w:hanging="720"/>
        <w:rPr>
          <w:rFonts w:ascii="Times New Roman" w:hAnsi="Times New Roman" w:cs="Times New Roman"/>
          <w:sz w:val="24"/>
          <w:szCs w:val="24"/>
        </w:rPr>
      </w:pPr>
      <w:r w:rsidRPr="006D1935">
        <w:rPr>
          <w:rFonts w:ascii="Times New Roman" w:hAnsi="Times New Roman" w:cs="Times New Roman"/>
          <w:sz w:val="24"/>
          <w:szCs w:val="24"/>
        </w:rPr>
        <w:t>Banes, S. (2011). Terpsichore in sneakers: post-modern dance. Wesleyan University Press.</w:t>
      </w:r>
    </w:p>
    <w:p w:rsidR="006D1935" w:rsidRPr="006D1935" w:rsidRDefault="005023C4" w:rsidP="006D1935">
      <w:pPr>
        <w:spacing w:line="480" w:lineRule="auto"/>
        <w:ind w:left="720" w:hanging="720"/>
        <w:rPr>
          <w:rFonts w:ascii="Times New Roman" w:hAnsi="Times New Roman" w:cs="Times New Roman"/>
          <w:sz w:val="24"/>
          <w:szCs w:val="24"/>
        </w:rPr>
      </w:pPr>
      <w:r w:rsidRPr="006D1935">
        <w:rPr>
          <w:rFonts w:ascii="Times New Roman" w:hAnsi="Times New Roman" w:cs="Times New Roman"/>
          <w:sz w:val="24"/>
          <w:szCs w:val="24"/>
        </w:rPr>
        <w:t xml:space="preserve">Teck, K. (Ed.). (2011). Making music for modern </w:t>
      </w:r>
      <w:r w:rsidRPr="006D1935">
        <w:rPr>
          <w:rFonts w:ascii="Times New Roman" w:hAnsi="Times New Roman" w:cs="Times New Roman"/>
          <w:sz w:val="24"/>
          <w:szCs w:val="24"/>
        </w:rPr>
        <w:t>dance: collaboration in the formative years of new American art. Oxford University Press.</w:t>
      </w:r>
    </w:p>
    <w:sectPr w:rsidR="006D1935" w:rsidRPr="006D1935" w:rsidSect="006D19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3C4" w:rsidRDefault="005023C4">
      <w:pPr>
        <w:spacing w:after="0" w:line="240" w:lineRule="auto"/>
      </w:pPr>
      <w:r>
        <w:separator/>
      </w:r>
    </w:p>
  </w:endnote>
  <w:endnote w:type="continuationSeparator" w:id="0">
    <w:p w:rsidR="005023C4" w:rsidRDefault="0050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3C4" w:rsidRDefault="005023C4">
      <w:pPr>
        <w:spacing w:after="0" w:line="240" w:lineRule="auto"/>
      </w:pPr>
      <w:r>
        <w:separator/>
      </w:r>
    </w:p>
  </w:footnote>
  <w:footnote w:type="continuationSeparator" w:id="0">
    <w:p w:rsidR="005023C4" w:rsidRDefault="005023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935" w:rsidRDefault="005023C4">
    <w:pPr>
      <w:pStyle w:val="Header"/>
      <w:jc w:val="right"/>
    </w:pPr>
    <w:r>
      <w:t xml:space="preserve"> MODERN DANCE                                                                                                                                                          </w:t>
    </w:r>
    <w:sdt>
      <w:sdtPr>
        <w:id w:val="1787925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0141">
          <w:rPr>
            <w:noProof/>
          </w:rPr>
          <w:t>2</w:t>
        </w:r>
        <w:r>
          <w:rPr>
            <w:noProof/>
          </w:rPr>
          <w:fldChar w:fldCharType="end"/>
        </w:r>
      </w:sdtContent>
    </w:sdt>
  </w:p>
  <w:p w:rsidR="006D1935" w:rsidRDefault="006D19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935" w:rsidRDefault="005023C4">
    <w:pPr>
      <w:pStyle w:val="Header"/>
    </w:pPr>
    <w:r>
      <w:t xml:space="preserve">Running Head: MODERN DANCE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4E"/>
    <w:rsid w:val="0023195A"/>
    <w:rsid w:val="002E19ED"/>
    <w:rsid w:val="00340141"/>
    <w:rsid w:val="005023C4"/>
    <w:rsid w:val="00554958"/>
    <w:rsid w:val="005F458C"/>
    <w:rsid w:val="00674AB0"/>
    <w:rsid w:val="006D1935"/>
    <w:rsid w:val="00703E53"/>
    <w:rsid w:val="008E0B58"/>
    <w:rsid w:val="009E441A"/>
    <w:rsid w:val="00BF204D"/>
    <w:rsid w:val="00C200EE"/>
    <w:rsid w:val="00C46F4E"/>
    <w:rsid w:val="00D16731"/>
    <w:rsid w:val="00D57C5D"/>
    <w:rsid w:val="00EC12B7"/>
    <w:rsid w:val="00FF3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3D6EA-63D4-467B-9DCB-C08E59CB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935"/>
  </w:style>
  <w:style w:type="paragraph" w:styleId="Footer">
    <w:name w:val="footer"/>
    <w:basedOn w:val="Normal"/>
    <w:link w:val="FooterChar"/>
    <w:uiPriority w:val="99"/>
    <w:unhideWhenUsed/>
    <w:rsid w:val="006D1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2020-04-14T12:57:00Z</dcterms:created>
  <dcterms:modified xsi:type="dcterms:W3CDTF">2020-04-14T12:57:00Z</dcterms:modified>
</cp:coreProperties>
</file>